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center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ANEXO V–B</w:t>
      </w:r>
    </w:p>
    <w:p>
      <w:pPr>
        <w:pStyle w:val="BodyText"/>
        <w:jc w:val="center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INDICE OFERTA TECNICA PARA SU VALORACIÓN CONFORME A CRITERIOS DE VALORACIÓN  AUTOMÁTICOS.</w:t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857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575"/>
      </w:tblGrid>
      <w:tr>
        <w:trPr/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CONVOCANTE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PROVINCIA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Nº EXPEDIENTE</w:t>
            </w:r>
          </w:p>
        </w:tc>
      </w:tr>
    </w:tbl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8575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575"/>
      </w:tblGrid>
      <w:tr>
        <w:trPr/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PERSONA LICITADORA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DOMICILIO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LOCALIDAD</w:t>
            </w:r>
          </w:p>
        </w:tc>
      </w:tr>
    </w:tbl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p>
      <w:pPr>
        <w:pStyle w:val="BodyText"/>
        <w:rPr>
          <w:b/>
          <w:szCs w:val="21"/>
        </w:rPr>
      </w:pPr>
      <w:r>
        <w:rPr>
          <w:b/>
          <w:szCs w:val="21"/>
        </w:rPr>
        <w:t>AGRUPACIÓN LOTE nº :__________</w:t>
      </w:r>
    </w:p>
    <w:p>
      <w:pPr>
        <w:pStyle w:val="BodyText"/>
        <w:rPr>
          <w:b/>
          <w:szCs w:val="21"/>
        </w:rPr>
      </w:pPr>
      <w:r>
        <w:rPr>
          <w:b/>
          <w:szCs w:val="21"/>
        </w:rPr>
        <w:t xml:space="preserve"> </w:t>
      </w:r>
      <w:r>
        <w:rPr>
          <w:b/>
          <w:szCs w:val="21"/>
        </w:rPr>
        <w:t>(en su caso)</w:t>
      </w:r>
    </w:p>
    <w:p>
      <w:pPr>
        <w:pStyle w:val="BodyText"/>
        <w:rPr>
          <w:b/>
          <w:szCs w:val="21"/>
        </w:rPr>
      </w:pPr>
      <w:r>
        <w:rPr>
          <w:b/>
          <w:szCs w:val="21"/>
        </w:rPr>
      </w:r>
    </w:p>
    <w:tbl>
      <w:tblPr>
        <w:tblW w:w="928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0"/>
        <w:gridCol w:w="1701"/>
        <w:gridCol w:w="1559"/>
        <w:gridCol w:w="1844"/>
        <w:gridCol w:w="1133"/>
        <w:gridCol w:w="2126"/>
      </w:tblGrid>
      <w:tr>
        <w:trPr/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Nº LOTE</w:t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CODIGO SAS / GC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Oferta/variante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Nombre comercial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Referencia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Código CIP, en su caso</w:t>
            </w:r>
          </w:p>
        </w:tc>
      </w:tr>
      <w:tr>
        <w:trPr>
          <w:trHeight w:val="3845" w:hRule="atLeast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BodyText"/>
        <w:rPr>
          <w:b/>
          <w:szCs w:val="21"/>
        </w:rPr>
      </w:pPr>
      <w:r>
        <w:rPr>
          <w:b/>
          <w:szCs w:val="21"/>
        </w:rPr>
      </w:r>
    </w:p>
    <w:p>
      <w:pPr>
        <w:pStyle w:val="BodyText"/>
        <w:rPr>
          <w:b/>
          <w:szCs w:val="21"/>
        </w:rPr>
      </w:pPr>
      <w:r>
        <w:rPr>
          <w:b/>
          <w:szCs w:val="21"/>
        </w:rPr>
      </w:r>
    </w:p>
    <w:p>
      <w:pPr>
        <w:pStyle w:val="BodyText"/>
        <w:rPr>
          <w:b/>
          <w:szCs w:val="21"/>
        </w:rPr>
      </w:pPr>
      <w:r>
        <w:rPr>
          <w:b/>
          <w:szCs w:val="21"/>
        </w:rPr>
      </w:r>
    </w:p>
    <w:tbl>
      <w:tblPr>
        <w:tblW w:w="5682" w:type="dxa"/>
        <w:jc w:val="left"/>
        <w:tblInd w:w="233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82"/>
      </w:tblGrid>
      <w:tr>
        <w:trPr>
          <w:trHeight w:val="882" w:hRule="atLeast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  <w:t>Fecha y Firma</w:t>
            </w:r>
          </w:p>
          <w:p>
            <w:pPr>
              <w:pStyle w:val="BodyText"/>
              <w:rPr>
                <w:b/>
                <w:szCs w:val="21"/>
              </w:rPr>
            </w:pPr>
            <w:r>
              <w:rPr>
                <w:b/>
                <w:szCs w:val="21"/>
              </w:rPr>
            </w:r>
          </w:p>
        </w:tc>
      </w:tr>
    </w:tbl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0" distT="0" distB="0" distL="0" distR="0" simplePos="0" locked="0" layoutInCell="0" allowOverlap="1" relativeHeight="3">
          <wp:simplePos x="0" y="0"/>
          <wp:positionH relativeFrom="column">
            <wp:posOffset>0</wp:posOffset>
          </wp:positionH>
          <wp:positionV relativeFrom="paragraph">
            <wp:posOffset>-485140</wp:posOffset>
          </wp:positionV>
          <wp:extent cx="6012180" cy="1089025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2180" cy="108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d67fbd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d67fbd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Standard" w:customStyle="1">
    <w:name w:val="Standard"/>
    <w:qFormat/>
    <w:rsid w:val="00d67fbd"/>
    <w:pPr>
      <w:widowControl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zh-CN" w:bidi="hi-IN" w:val="es-ES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576F13-5F2E-4C31-A6D3-7B77D3BF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LibreOffice/24.8.3.2$Windows_X86_64 LibreOffice_project/48a6bac9e7e268aeb4c3483fcf825c94556d9f92</Application>
  <AppVersion>15.0000</AppVersion>
  <Pages>2</Pages>
  <Words>48</Words>
  <Characters>275</Characters>
  <CharactersWithSpaces>308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2021-01-22T11:00:00Z</cp:lastPrinted>
  <dcterms:modified xsi:type="dcterms:W3CDTF">2025-10-23T09:54:05Z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